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3F2" w:rsidRPr="001A6137" w:rsidRDefault="006A03F2" w:rsidP="006A03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ОБЛАСТНОЕ ГОСУДАРСТВЕННОЕ АВТОНОМНОЕ ПРОФЕССИОНАЛЬНОЕ ОБРАЗОВАТЕЛЬНОЕ УЧРЕЖДЕНИЕ</w:t>
      </w:r>
    </w:p>
    <w:p w:rsidR="006A03F2" w:rsidRPr="001A6137" w:rsidRDefault="006A03F2" w:rsidP="006A03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«БЕЛГОРОДСКИЙ СТРОИТЕЛЬНЫЙ КОЛЛЕДЖ»</w:t>
      </w:r>
    </w:p>
    <w:p w:rsidR="006A03F2" w:rsidRPr="001A6137" w:rsidRDefault="006A03F2" w:rsidP="006A03F2">
      <w:pPr>
        <w:spacing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Pr="001A6137" w:rsidRDefault="006A03F2" w:rsidP="006A03F2">
      <w:pPr>
        <w:spacing w:line="36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Pr="001A6137" w:rsidRDefault="006A03F2" w:rsidP="006A03F2">
      <w:pPr>
        <w:spacing w:line="36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Pr="001A6137" w:rsidRDefault="006A03F2" w:rsidP="006A03F2">
      <w:pPr>
        <w:spacing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Pr="001A6137" w:rsidRDefault="006A03F2" w:rsidP="006A03F2">
      <w:pPr>
        <w:spacing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Pr="001A6137" w:rsidRDefault="006A03F2" w:rsidP="006A03F2">
      <w:pPr>
        <w:suppressAutoHyphens/>
        <w:spacing w:after="0" w:line="360" w:lineRule="auto"/>
        <w:contextualSpacing/>
        <w:jc w:val="center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  <w:r w:rsidRPr="001A6137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Контрольно-измерительный материал</w:t>
      </w:r>
    </w:p>
    <w:p w:rsidR="006A03F2" w:rsidRPr="001A6137" w:rsidRDefault="006A03F2" w:rsidP="006A03F2">
      <w:pPr>
        <w:suppressAutoHyphens/>
        <w:spacing w:after="0" w:line="360" w:lineRule="auto"/>
        <w:contextualSpacing/>
        <w:jc w:val="center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  <w:r w:rsidRPr="001A6137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для проведения промежуточной аттестации в форме </w:t>
      </w:r>
    </w:p>
    <w:p w:rsidR="006A03F2" w:rsidRPr="001A6137" w:rsidRDefault="00E36C98" w:rsidP="006A03F2">
      <w:pPr>
        <w:suppressAutoHyphens/>
        <w:spacing w:after="0" w:line="360" w:lineRule="auto"/>
        <w:contextualSpacing/>
        <w:jc w:val="center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экзамена</w:t>
      </w:r>
    </w:p>
    <w:p w:rsidR="006A03F2" w:rsidRPr="001A6137" w:rsidRDefault="006A03F2" w:rsidP="006A03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ППССЗ</w:t>
      </w:r>
    </w:p>
    <w:p w:rsidR="006A03F2" w:rsidRPr="00222B4F" w:rsidRDefault="006A03F2" w:rsidP="006A03F2">
      <w:pPr>
        <w:tabs>
          <w:tab w:val="left" w:pos="-5220"/>
          <w:tab w:val="left" w:pos="-5040"/>
          <w:tab w:val="left" w:pos="-48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ПМ.05 </w:t>
      </w:r>
      <w:r w:rsidRPr="00222B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«Выполнение работ по одной или нескольким профессиям рабочих, должностям служащих 19399 Формовщик изделий, конструкций и строительных материалов»  </w:t>
      </w:r>
    </w:p>
    <w:p w:rsidR="0039000A" w:rsidRPr="00222B4F" w:rsidRDefault="0039000A" w:rsidP="006A03F2">
      <w:pPr>
        <w:tabs>
          <w:tab w:val="left" w:pos="-5220"/>
          <w:tab w:val="left" w:pos="-5040"/>
          <w:tab w:val="left" w:pos="-48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05.01 Производство стеновых и вяжущих материалов.</w:t>
      </w:r>
    </w:p>
    <w:p w:rsidR="006A03F2" w:rsidRPr="00222B4F" w:rsidRDefault="006A03F2" w:rsidP="006A0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F2" w:rsidRPr="00222B4F" w:rsidRDefault="006A03F2" w:rsidP="006A03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08.02.03 Производство неметаллических строительных изделий и конструкций.</w:t>
      </w:r>
    </w:p>
    <w:p w:rsidR="006A03F2" w:rsidRPr="00222B4F" w:rsidRDefault="006A03F2" w:rsidP="006A03F2">
      <w:pPr>
        <w:spacing w:line="36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A03F2" w:rsidRPr="001A6137" w:rsidRDefault="006A03F2" w:rsidP="006A03F2">
      <w:pPr>
        <w:spacing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Pr="001A6137" w:rsidRDefault="006A03F2" w:rsidP="006A03F2">
      <w:pPr>
        <w:spacing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Pr="001A6137" w:rsidRDefault="006A03F2" w:rsidP="006A03F2">
      <w:pPr>
        <w:spacing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Pr="001A6137" w:rsidRDefault="006A03F2" w:rsidP="006A03F2">
      <w:pPr>
        <w:spacing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Pr="001A6137" w:rsidRDefault="006A03F2" w:rsidP="006A03F2">
      <w:pPr>
        <w:spacing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Default="006A03F2" w:rsidP="006A03F2">
      <w:pPr>
        <w:spacing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Pr="001A6137" w:rsidRDefault="006A03F2" w:rsidP="006A03F2">
      <w:pPr>
        <w:spacing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6A03F2" w:rsidRPr="001A6137" w:rsidRDefault="006A03F2" w:rsidP="006A03F2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Белгород, 201</w:t>
      </w:r>
      <w:r w:rsidR="0072266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A03F2" w:rsidRPr="00AB2FF9" w:rsidRDefault="006A03F2" w:rsidP="006A0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F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Комплект контрольно-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змерительных материалов по </w:t>
      </w:r>
      <w:r w:rsidR="0039000A" w:rsidRPr="00390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05.01 </w:t>
      </w:r>
      <w:r w:rsidR="0039000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9000A" w:rsidRPr="003900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</w:t>
      </w:r>
      <w:r w:rsidR="0039000A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стеновых и вяжущих материалов»</w:t>
      </w:r>
      <w:r w:rsidRPr="00AB2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  на основе рабочей программы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профессиональному модулю ПМ.05</w:t>
      </w:r>
      <w:r w:rsidRPr="00BC5E6A">
        <w:rPr>
          <w:rFonts w:ascii="Times New Roman" w:eastAsia="Times New Roman" w:hAnsi="Times New Roman" w:cs="Times New Roman"/>
          <w:bCs/>
          <w:sz w:val="28"/>
          <w:szCs w:val="28"/>
          <w:lang/>
        </w:rPr>
        <w:t xml:space="preserve">«Выполнение работ по одной или нескольким профессиям рабочих, должностям служащих 19399 Формовщик изделий, конструкций и строительных материалов»  </w:t>
      </w:r>
      <w:r w:rsidRPr="00AB2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08.02.03.  </w:t>
      </w:r>
      <w:r w:rsidRPr="00AB2F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«Производство неметаллических строительных изделий и конструкций» </w:t>
      </w:r>
      <w:r w:rsidRPr="00AB2FF9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для очной формы обучения на базе основного общего образования.</w:t>
      </w:r>
    </w:p>
    <w:p w:rsidR="006A03F2" w:rsidRPr="00AB2FF9" w:rsidRDefault="006A03F2" w:rsidP="006A03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A03F2" w:rsidRPr="00AB2FF9" w:rsidRDefault="006A03F2" w:rsidP="006A0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2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AB2F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</w:t>
      </w:r>
      <w:r w:rsidRPr="00AB2F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«Белгородский строительный колледж»</w:t>
      </w:r>
    </w:p>
    <w:p w:rsidR="006A03F2" w:rsidRPr="00AB2FF9" w:rsidRDefault="006A03F2" w:rsidP="006A03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A03F2" w:rsidRPr="00AB2FF9" w:rsidRDefault="006A03F2" w:rsidP="006A03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A03F2" w:rsidRPr="00AB2FF9" w:rsidRDefault="006A03F2" w:rsidP="006A03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6A03F2" w:rsidRPr="00AB2FF9" w:rsidRDefault="006A03F2" w:rsidP="006A0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AB2F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Ротарь</w:t>
      </w:r>
      <w:proofErr w:type="spellEnd"/>
      <w:r w:rsidRPr="00AB2F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Г.А., преподаватель ОГАПОУ «БСК».</w:t>
      </w:r>
    </w:p>
    <w:p w:rsidR="006A03F2" w:rsidRDefault="006A03F2" w:rsidP="006A03F2">
      <w:pPr>
        <w:shd w:val="clear" w:color="auto" w:fill="FFFFFF"/>
        <w:spacing w:line="370" w:lineRule="exact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</w:p>
    <w:p w:rsidR="006A03F2" w:rsidRPr="00AB2FF9" w:rsidRDefault="006A03F2" w:rsidP="006A03F2">
      <w:pPr>
        <w:shd w:val="clear" w:color="auto" w:fill="FFFFFF"/>
        <w:spacing w:line="370" w:lineRule="exact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</w:p>
    <w:p w:rsidR="006A03F2" w:rsidRPr="00AB2FF9" w:rsidRDefault="006A03F2" w:rsidP="006A03F2">
      <w:pPr>
        <w:tabs>
          <w:tab w:val="left" w:pos="6225"/>
        </w:tabs>
        <w:rPr>
          <w:rFonts w:ascii="Times New Roman" w:eastAsia="Times New Roman" w:hAnsi="Times New Roman" w:cs="Times New Roman"/>
          <w:lang w:eastAsia="ru-RU"/>
        </w:rPr>
      </w:pPr>
    </w:p>
    <w:p w:rsidR="006A03F2" w:rsidRPr="00AB2FF9" w:rsidRDefault="006A03F2" w:rsidP="006A03F2">
      <w:pPr>
        <w:tabs>
          <w:tab w:val="left" w:pos="622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F2" w:rsidRPr="00AB2FF9" w:rsidRDefault="006A03F2" w:rsidP="006A03F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AB2FF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Рекомендовано методическим советом ОГАПОУ «БСК»</w:t>
      </w:r>
    </w:p>
    <w:p w:rsidR="006A03F2" w:rsidRPr="00AB2FF9" w:rsidRDefault="006A03F2" w:rsidP="006A03F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6A03F2" w:rsidRPr="00AB2FF9" w:rsidRDefault="006A03F2" w:rsidP="006A03F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AB2FF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___ от_______________ 20__ г.</w:t>
      </w:r>
    </w:p>
    <w:p w:rsidR="006A03F2" w:rsidRPr="00AB2FF9" w:rsidRDefault="006A03F2" w:rsidP="006A03F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AB2FF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Заместитель директора по учебно-методической работе</w:t>
      </w:r>
    </w:p>
    <w:p w:rsidR="006A03F2" w:rsidRPr="00AB2FF9" w:rsidRDefault="006A03F2" w:rsidP="006A03F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AB2FF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____________________</w:t>
      </w:r>
    </w:p>
    <w:p w:rsidR="006A03F2" w:rsidRPr="00AB2FF9" w:rsidRDefault="006A03F2" w:rsidP="006A03F2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03F2" w:rsidRPr="00AB2FF9" w:rsidRDefault="006A03F2" w:rsidP="006A03F2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03F2" w:rsidRPr="00AB2FF9" w:rsidRDefault="006A03F2" w:rsidP="006A03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F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 предметно-цикловой  комиссии</w:t>
      </w:r>
    </w:p>
    <w:p w:rsidR="006A03F2" w:rsidRPr="00AB2FF9" w:rsidRDefault="006A03F2" w:rsidP="006A03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F2" w:rsidRPr="00AB2FF9" w:rsidRDefault="006A03F2" w:rsidP="006A03F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AB2FF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___ от_______________ 20__ г.</w:t>
      </w:r>
    </w:p>
    <w:p w:rsidR="006A03F2" w:rsidRPr="00AB2FF9" w:rsidRDefault="006A03F2" w:rsidP="006A03F2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AB2FF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Председатель</w:t>
      </w:r>
      <w:r w:rsidRPr="00AB2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предметно-цикловой  комиссии</w:t>
      </w:r>
    </w:p>
    <w:p w:rsidR="006A03F2" w:rsidRPr="00AB2FF9" w:rsidRDefault="006A03F2" w:rsidP="006A03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F2" w:rsidRPr="00AB2FF9" w:rsidRDefault="006A03F2" w:rsidP="006A03F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FF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A03F2" w:rsidRPr="00AB2FF9" w:rsidRDefault="006A03F2" w:rsidP="006A03F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03F2" w:rsidRDefault="006A03F2" w:rsidP="006A03F2">
      <w:pPr>
        <w:rPr>
          <w:rFonts w:ascii="Times New Roman" w:hAnsi="Times New Roman" w:cs="Times New Roman"/>
          <w:sz w:val="28"/>
          <w:szCs w:val="28"/>
        </w:rPr>
      </w:pPr>
    </w:p>
    <w:p w:rsidR="006A03F2" w:rsidRPr="006A03F2" w:rsidRDefault="006A03F2" w:rsidP="006A0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6A03F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</w:t>
      </w:r>
      <w:r w:rsidRPr="006A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.Паспорт комплекта оценочных средств</w:t>
      </w:r>
    </w:p>
    <w:p w:rsidR="006A03F2" w:rsidRPr="006A03F2" w:rsidRDefault="006A03F2" w:rsidP="006A03F2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A03F2" w:rsidRPr="006A03F2" w:rsidRDefault="006A03F2" w:rsidP="006A0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A03F2">
        <w:rPr>
          <w:rFonts w:ascii="Times New Roman" w:eastAsia="Calibri" w:hAnsi="Times New Roman" w:cs="Times New Roman"/>
          <w:b/>
          <w:sz w:val="28"/>
          <w:szCs w:val="28"/>
        </w:rPr>
        <w:t xml:space="preserve">1. 1. Область применения комплекта контрольно-измерительных материалов  </w:t>
      </w:r>
      <w:r w:rsidR="0039000A" w:rsidRPr="0039000A">
        <w:rPr>
          <w:rFonts w:ascii="Times New Roman" w:eastAsia="Calibri" w:hAnsi="Times New Roman" w:cs="Times New Roman"/>
          <w:sz w:val="28"/>
          <w:szCs w:val="28"/>
        </w:rPr>
        <w:t>МДК 05.01 Производств</w:t>
      </w:r>
      <w:r w:rsidR="0039000A">
        <w:rPr>
          <w:rFonts w:ascii="Times New Roman" w:eastAsia="Calibri" w:hAnsi="Times New Roman" w:cs="Times New Roman"/>
          <w:sz w:val="28"/>
          <w:szCs w:val="28"/>
        </w:rPr>
        <w:t xml:space="preserve">о стеновых и вяжущих материалов </w:t>
      </w:r>
      <w:r w:rsidRPr="006A03F2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ПМ.05</w:t>
      </w:r>
      <w:r w:rsidRPr="006A0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работ по одной или нескольким профессиям рабочих, должностям служащих 19399 Формовщик изделий, конструкций и строительных материалов</w:t>
      </w:r>
      <w:r w:rsidRPr="006A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A03F2">
        <w:rPr>
          <w:rFonts w:ascii="Times New Roman" w:eastAsia="Calibri" w:hAnsi="Times New Roman" w:cs="Times New Roman"/>
          <w:sz w:val="28"/>
          <w:szCs w:val="28"/>
        </w:rPr>
        <w:t xml:space="preserve">Комплект контрольно-измерительных материалов предназначен для оценки результатов освоения производственной практики 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ПМ.05</w:t>
      </w:r>
      <w:r w:rsidRPr="006A0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работ по одной или нескольким профессиям рабочих, должностям служащих 19399 Формовщик изделий, конструкций и строительных материалов</w:t>
      </w:r>
    </w:p>
    <w:p w:rsidR="006A03F2" w:rsidRPr="006A03F2" w:rsidRDefault="006A03F2" w:rsidP="006A03F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1.2.Результатом освоения </w:t>
      </w:r>
      <w:r w:rsidR="003900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МДК</w:t>
      </w:r>
      <w:r w:rsidRPr="006A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является   </w:t>
      </w:r>
    </w:p>
    <w:p w:rsidR="006A03F2" w:rsidRPr="006A03F2" w:rsidRDefault="006A03F2" w:rsidP="006A0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A03F2">
        <w:rPr>
          <w:rFonts w:ascii="Times New Roman" w:eastAsia="Calibri" w:hAnsi="Times New Roman" w:cs="Times New Roman"/>
          <w:sz w:val="28"/>
          <w:szCs w:val="28"/>
        </w:rPr>
        <w:t xml:space="preserve">ВПД  </w:t>
      </w:r>
      <w:r w:rsidRPr="006A03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работ по одной или нескольким профессиям рабочих, должностям служащих 19399 Формовщик изделий, конструкций и строительных материалов</w:t>
      </w:r>
      <w:r w:rsidRPr="006A03F2">
        <w:rPr>
          <w:rFonts w:ascii="Times New Roman" w:eastAsia="Calibri" w:hAnsi="Times New Roman" w:cs="Times New Roman"/>
          <w:b/>
          <w:sz w:val="28"/>
          <w:szCs w:val="28"/>
        </w:rPr>
        <w:t>ОК и ПК</w:t>
      </w:r>
    </w:p>
    <w:p w:rsidR="006A03F2" w:rsidRDefault="006A03F2" w:rsidP="006A03F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03F2" w:rsidRPr="000C5354" w:rsidRDefault="006A03F2" w:rsidP="006A03F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53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1.1. Перечень общих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8328"/>
      </w:tblGrid>
      <w:tr w:rsidR="006A03F2" w:rsidRPr="000C5354" w:rsidTr="002E5075">
        <w:tc>
          <w:tcPr>
            <w:tcW w:w="1134" w:type="dxa"/>
          </w:tcPr>
          <w:p w:rsidR="006A03F2" w:rsidRPr="000C5354" w:rsidRDefault="006A03F2" w:rsidP="002E507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28" w:type="dxa"/>
          </w:tcPr>
          <w:p w:rsidR="006A03F2" w:rsidRPr="000C5354" w:rsidRDefault="006A03F2" w:rsidP="002E507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6A03F2" w:rsidRPr="000C5354" w:rsidTr="002E5075">
        <w:tc>
          <w:tcPr>
            <w:tcW w:w="1134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</w:t>
            </w:r>
          </w:p>
        </w:tc>
        <w:tc>
          <w:tcPr>
            <w:tcW w:w="8328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A03F2" w:rsidRPr="000C5354" w:rsidTr="002E5075">
        <w:tc>
          <w:tcPr>
            <w:tcW w:w="1134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ОК.2</w:t>
            </w:r>
          </w:p>
        </w:tc>
        <w:tc>
          <w:tcPr>
            <w:tcW w:w="8328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A03F2" w:rsidRPr="000C5354" w:rsidTr="002E5075">
        <w:tc>
          <w:tcPr>
            <w:tcW w:w="1134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ОК.3</w:t>
            </w:r>
          </w:p>
        </w:tc>
        <w:tc>
          <w:tcPr>
            <w:tcW w:w="8328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A03F2" w:rsidRPr="000C5354" w:rsidTr="002E5075">
        <w:tc>
          <w:tcPr>
            <w:tcW w:w="1134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ОК.4</w:t>
            </w:r>
          </w:p>
        </w:tc>
        <w:tc>
          <w:tcPr>
            <w:tcW w:w="8328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A03F2" w:rsidRPr="000C5354" w:rsidTr="002E5075">
        <w:tc>
          <w:tcPr>
            <w:tcW w:w="1134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ОК.5</w:t>
            </w:r>
          </w:p>
        </w:tc>
        <w:tc>
          <w:tcPr>
            <w:tcW w:w="8328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A03F2" w:rsidRPr="000C5354" w:rsidTr="002E5075">
        <w:tc>
          <w:tcPr>
            <w:tcW w:w="1134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ОК.6</w:t>
            </w:r>
          </w:p>
        </w:tc>
        <w:tc>
          <w:tcPr>
            <w:tcW w:w="8328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A03F2" w:rsidRPr="000C5354" w:rsidTr="002E5075">
        <w:tc>
          <w:tcPr>
            <w:tcW w:w="1134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ОК.7</w:t>
            </w:r>
          </w:p>
        </w:tc>
        <w:tc>
          <w:tcPr>
            <w:tcW w:w="8328" w:type="dxa"/>
          </w:tcPr>
          <w:p w:rsidR="006A03F2" w:rsidRPr="000C5354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A03F2" w:rsidRPr="000C5354" w:rsidTr="002E5075">
        <w:tc>
          <w:tcPr>
            <w:tcW w:w="1134" w:type="dxa"/>
          </w:tcPr>
          <w:p w:rsidR="006A03F2" w:rsidRPr="00222B4F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ОК.8</w:t>
            </w:r>
          </w:p>
        </w:tc>
        <w:tc>
          <w:tcPr>
            <w:tcW w:w="8328" w:type="dxa"/>
          </w:tcPr>
          <w:p w:rsidR="006A03F2" w:rsidRPr="00222B4F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6A03F2" w:rsidRPr="000C5354" w:rsidTr="002E5075">
        <w:tc>
          <w:tcPr>
            <w:tcW w:w="1134" w:type="dxa"/>
          </w:tcPr>
          <w:p w:rsidR="006A03F2" w:rsidRPr="00222B4F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ОК.9</w:t>
            </w:r>
          </w:p>
        </w:tc>
        <w:tc>
          <w:tcPr>
            <w:tcW w:w="8328" w:type="dxa"/>
          </w:tcPr>
          <w:p w:rsidR="006A03F2" w:rsidRPr="00222B4F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6A03F2" w:rsidRPr="000C5354" w:rsidTr="002E5075">
        <w:tc>
          <w:tcPr>
            <w:tcW w:w="1134" w:type="dxa"/>
          </w:tcPr>
          <w:p w:rsidR="006A03F2" w:rsidRPr="00222B4F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ОК.10</w:t>
            </w:r>
          </w:p>
        </w:tc>
        <w:tc>
          <w:tcPr>
            <w:tcW w:w="8328" w:type="dxa"/>
          </w:tcPr>
          <w:p w:rsidR="006A03F2" w:rsidRPr="00222B4F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A03F2" w:rsidRPr="000C5354" w:rsidTr="002E5075">
        <w:tc>
          <w:tcPr>
            <w:tcW w:w="1134" w:type="dxa"/>
          </w:tcPr>
          <w:p w:rsidR="006A03F2" w:rsidRPr="00222B4F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ОК.11</w:t>
            </w:r>
          </w:p>
        </w:tc>
        <w:tc>
          <w:tcPr>
            <w:tcW w:w="8328" w:type="dxa"/>
          </w:tcPr>
          <w:p w:rsidR="006A03F2" w:rsidRPr="00222B4F" w:rsidRDefault="006A03F2" w:rsidP="002E5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6A03F2" w:rsidRDefault="006A03F2" w:rsidP="006A03F2"/>
    <w:p w:rsidR="006A03F2" w:rsidRPr="000C5354" w:rsidRDefault="006A03F2" w:rsidP="006A03F2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53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1.1.2 Перечень профессиональных компетенций</w:t>
      </w:r>
    </w:p>
    <w:p w:rsidR="006A03F2" w:rsidRPr="000C5354" w:rsidRDefault="006A03F2" w:rsidP="006A0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8"/>
        <w:gridCol w:w="8366"/>
      </w:tblGrid>
      <w:tr w:rsidR="006A03F2" w:rsidRPr="000C5354" w:rsidTr="002E5075">
        <w:tc>
          <w:tcPr>
            <w:tcW w:w="580" w:type="pct"/>
            <w:vAlign w:val="center"/>
          </w:tcPr>
          <w:p w:rsidR="006A03F2" w:rsidRPr="000C5354" w:rsidRDefault="006A03F2" w:rsidP="002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420" w:type="pct"/>
            <w:vAlign w:val="center"/>
          </w:tcPr>
          <w:p w:rsidR="006A03F2" w:rsidRPr="000C5354" w:rsidRDefault="006A03F2" w:rsidP="002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0" w:type="pct"/>
          </w:tcPr>
          <w:p w:rsidR="006A03F2" w:rsidRPr="000C5354" w:rsidRDefault="006A03F2" w:rsidP="002E5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4420" w:type="pct"/>
          </w:tcPr>
          <w:p w:rsidR="006A03F2" w:rsidRPr="000C5354" w:rsidRDefault="006A03F2" w:rsidP="002E5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ведение технологических процессов производства неметаллических строительных изделий и конструкций, управлять </w:t>
            </w:r>
            <w:r w:rsidRPr="00955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технологическим оборудованием по производству неметаллических строительных изделий и конструкций;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1.2</w:t>
            </w:r>
          </w:p>
        </w:tc>
        <w:tc>
          <w:tcPr>
            <w:tcW w:w="4420" w:type="pct"/>
          </w:tcPr>
          <w:p w:rsidR="006A03F2" w:rsidRPr="00955724" w:rsidRDefault="006A03F2" w:rsidP="002E5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входной контроль основных и вспомогательных материалов. Осуществлять контроль качества полупродуктов и готовой продукции в соответствии с требованиями нормативно-технической документации, анализировать результаты контроля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4420" w:type="pct"/>
          </w:tcPr>
          <w:p w:rsidR="006A03F2" w:rsidRPr="000C5354" w:rsidRDefault="006A03F2" w:rsidP="002E5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эксплуатацию теплотехнического оборудования для производства неметаллических строительных изделий и конструкций;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4420" w:type="pct"/>
          </w:tcPr>
          <w:p w:rsidR="006A03F2" w:rsidRPr="000C5354" w:rsidRDefault="006A03F2" w:rsidP="002E5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неполадки в работе оборудования, подбирать оборудование по заданным условиям;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4420" w:type="pct"/>
          </w:tcPr>
          <w:p w:rsidR="006A03F2" w:rsidRPr="000C5354" w:rsidRDefault="006A03F2" w:rsidP="002E5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резерв работы оборудования для увеличения выпуска продукции.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420" w:type="pct"/>
          </w:tcPr>
          <w:p w:rsidR="006A03F2" w:rsidRPr="000C5354" w:rsidRDefault="006A03F2" w:rsidP="002E5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регулирование и автоматическое управление параметрами технологического процесса;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420" w:type="pct"/>
          </w:tcPr>
          <w:p w:rsidR="006A03F2" w:rsidRPr="000C5354" w:rsidRDefault="006A03F2" w:rsidP="002E5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контрольно-измерительные приборы для управления технологическим процессом;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4420" w:type="pct"/>
          </w:tcPr>
          <w:p w:rsidR="006A03F2" w:rsidRPr="000C5354" w:rsidRDefault="006A03F2" w:rsidP="002E5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автоматизированные системы управления, микропроцессорную технику в производстве.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4420" w:type="pct"/>
          </w:tcPr>
          <w:p w:rsidR="006A03F2" w:rsidRPr="000C5354" w:rsidRDefault="006A03F2" w:rsidP="002E5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Обеспечивать рациональное использование производственных мощностей с целью экономии сырьевых и топливно-энергетических ресурсов;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4420" w:type="pct"/>
          </w:tcPr>
          <w:p w:rsidR="006A03F2" w:rsidRPr="000C5354" w:rsidRDefault="006A03F2" w:rsidP="002E50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Предупреждать и устранять отклонения в работе технологического оборудования;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4420" w:type="pct"/>
          </w:tcPr>
          <w:p w:rsidR="006A03F2" w:rsidRPr="000C5354" w:rsidRDefault="006A03F2" w:rsidP="002E50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Осуществлять подбор оборудования, обеспечивающего энергосбережение;</w:t>
            </w:r>
          </w:p>
        </w:tc>
      </w:tr>
      <w:tr w:rsidR="006A03F2" w:rsidRPr="000C5354" w:rsidTr="002E5075">
        <w:tc>
          <w:tcPr>
            <w:tcW w:w="580" w:type="pct"/>
          </w:tcPr>
          <w:p w:rsidR="006A03F2" w:rsidRPr="000C5354" w:rsidRDefault="006A03F2" w:rsidP="002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4420" w:type="pct"/>
          </w:tcPr>
          <w:p w:rsidR="006A03F2" w:rsidRPr="000C5354" w:rsidRDefault="006A03F2" w:rsidP="002E50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35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Планировать мероприятия по совершенствованию технологии изготовления продукции с целью снижения сырьевых и топливно-энергетических ресурсов.</w:t>
            </w:r>
          </w:p>
        </w:tc>
      </w:tr>
    </w:tbl>
    <w:p w:rsidR="006A03F2" w:rsidRDefault="006A03F2" w:rsidP="006A03F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6C98" w:rsidRPr="00E0238C" w:rsidRDefault="00E36C98" w:rsidP="00E36C98">
      <w:pPr>
        <w:tabs>
          <w:tab w:val="left" w:pos="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  <w:r w:rsidRPr="00E0238C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ТРЕБОВАНИЯ К </w:t>
      </w:r>
      <w: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ЭКЗАМЕН</w:t>
      </w:r>
      <w:r w:rsidRPr="00E0238C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У.</w:t>
      </w:r>
    </w:p>
    <w:p w:rsidR="00E36C98" w:rsidRPr="00E0238C" w:rsidRDefault="00E36C98" w:rsidP="00E36C9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38C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Pr="0039000A">
        <w:rPr>
          <w:rFonts w:ascii="Times New Roman" w:eastAsia="Calibri" w:hAnsi="Times New Roman" w:cs="Times New Roman"/>
          <w:sz w:val="28"/>
          <w:szCs w:val="28"/>
        </w:rPr>
        <w:t xml:space="preserve">МДК 05.01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39000A">
        <w:rPr>
          <w:rFonts w:ascii="Times New Roman" w:eastAsia="Calibri" w:hAnsi="Times New Roman" w:cs="Times New Roman"/>
          <w:sz w:val="28"/>
          <w:szCs w:val="28"/>
        </w:rPr>
        <w:t>Производств</w:t>
      </w:r>
      <w:r>
        <w:rPr>
          <w:rFonts w:ascii="Times New Roman" w:eastAsia="Calibri" w:hAnsi="Times New Roman" w:cs="Times New Roman"/>
          <w:sz w:val="28"/>
          <w:szCs w:val="28"/>
        </w:rPr>
        <w:t>о стеновых и вяжущих материалов</w:t>
      </w:r>
      <w:r w:rsidRPr="00E0238C">
        <w:rPr>
          <w:rFonts w:ascii="Times New Roman" w:hAnsi="Times New Roman" w:cs="Times New Roman"/>
          <w:sz w:val="28"/>
          <w:szCs w:val="28"/>
        </w:rPr>
        <w:t xml:space="preserve">» завершается аттестацией, которая проводится в форме </w:t>
      </w:r>
      <w:r>
        <w:rPr>
          <w:rFonts w:ascii="Times New Roman" w:hAnsi="Times New Roman" w:cs="Times New Roman"/>
          <w:sz w:val="28"/>
          <w:szCs w:val="28"/>
        </w:rPr>
        <w:t>экзамена.</w:t>
      </w:r>
    </w:p>
    <w:p w:rsidR="00E36C98" w:rsidRDefault="00E36C98" w:rsidP="00E36C98">
      <w:pPr>
        <w:tabs>
          <w:tab w:val="left" w:pos="0"/>
        </w:tabs>
        <w:spacing w:before="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38C">
        <w:rPr>
          <w:rFonts w:ascii="Times New Roman" w:hAnsi="Times New Roman" w:cs="Times New Roman"/>
          <w:sz w:val="28"/>
          <w:szCs w:val="28"/>
        </w:rPr>
        <w:t xml:space="preserve">К сдаче </w:t>
      </w:r>
      <w:r>
        <w:rPr>
          <w:rFonts w:ascii="Times New Roman" w:hAnsi="Times New Roman" w:cs="Times New Roman"/>
          <w:sz w:val="28"/>
          <w:szCs w:val="28"/>
        </w:rPr>
        <w:t xml:space="preserve">экзамена </w:t>
      </w:r>
      <w:r w:rsidRPr="00E0238C">
        <w:rPr>
          <w:rFonts w:ascii="Times New Roman" w:hAnsi="Times New Roman" w:cs="Times New Roman"/>
          <w:sz w:val="28"/>
          <w:szCs w:val="28"/>
        </w:rPr>
        <w:t xml:space="preserve">допускаются обучающиеся, имеющие положительную текущую аттестацию по изучаемым разделам дисциплины, выполнившие и защитившие все задания самостоятельной работы по </w:t>
      </w:r>
      <w:r>
        <w:rPr>
          <w:rFonts w:ascii="Times New Roman" w:hAnsi="Times New Roman" w:cs="Times New Roman"/>
          <w:sz w:val="28"/>
          <w:szCs w:val="28"/>
        </w:rPr>
        <w:t>МДК 05.01</w:t>
      </w:r>
      <w:r w:rsidRPr="00E0238C">
        <w:rPr>
          <w:rFonts w:ascii="Times New Roman" w:hAnsi="Times New Roman" w:cs="Times New Roman"/>
          <w:sz w:val="28"/>
          <w:szCs w:val="28"/>
        </w:rPr>
        <w:t>.</w:t>
      </w:r>
    </w:p>
    <w:p w:rsidR="00E36C98" w:rsidRPr="00E0238C" w:rsidRDefault="00E36C98" w:rsidP="00E36C98">
      <w:pPr>
        <w:tabs>
          <w:tab w:val="left" w:pos="0"/>
        </w:tabs>
        <w:spacing w:before="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38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экзаменафиксируются в экзаменационной </w:t>
      </w:r>
      <w:r w:rsidRPr="00E0238C">
        <w:rPr>
          <w:rFonts w:ascii="Times New Roman" w:hAnsi="Times New Roman" w:cs="Times New Roman"/>
          <w:sz w:val="28"/>
          <w:szCs w:val="28"/>
        </w:rPr>
        <w:t>ведомости, пере</w:t>
      </w:r>
      <w:r>
        <w:rPr>
          <w:rFonts w:ascii="Times New Roman" w:hAnsi="Times New Roman" w:cs="Times New Roman"/>
          <w:sz w:val="28"/>
          <w:szCs w:val="28"/>
        </w:rPr>
        <w:t xml:space="preserve">носятся в </w:t>
      </w:r>
      <w:r w:rsidRPr="00E0238C">
        <w:rPr>
          <w:rFonts w:ascii="Times New Roman" w:hAnsi="Times New Roman" w:cs="Times New Roman"/>
          <w:sz w:val="28"/>
          <w:szCs w:val="28"/>
        </w:rPr>
        <w:t xml:space="preserve">журнал и выставляются в зачетную книжку обучающегося. </w:t>
      </w:r>
    </w:p>
    <w:p w:rsidR="00E36C98" w:rsidRPr="00E0238C" w:rsidRDefault="00E36C98" w:rsidP="00E36C98">
      <w:pPr>
        <w:spacing w:before="57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E0238C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>
        <w:rPr>
          <w:rFonts w:ascii="Times New Roman" w:hAnsi="Times New Roman" w:cs="Times New Roman"/>
          <w:sz w:val="28"/>
          <w:szCs w:val="28"/>
        </w:rPr>
        <w:t>экзамена–  45</w:t>
      </w:r>
      <w:r w:rsidRPr="00E0238C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0503" w:rsidRDefault="00E36C98" w:rsidP="00E36C9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экзаменационное задание</w:t>
      </w:r>
      <w:r w:rsidRPr="00E0238C">
        <w:rPr>
          <w:rFonts w:ascii="Times New Roman" w:hAnsi="Times New Roman" w:cs="Times New Roman"/>
          <w:sz w:val="28"/>
          <w:szCs w:val="28"/>
        </w:rPr>
        <w:t xml:space="preserve"> сод</w:t>
      </w:r>
      <w:r w:rsidR="00ED0503">
        <w:rPr>
          <w:rFonts w:ascii="Times New Roman" w:hAnsi="Times New Roman" w:cs="Times New Roman"/>
          <w:sz w:val="28"/>
          <w:szCs w:val="28"/>
        </w:rPr>
        <w:t>ержит два теоретических вопроса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6C98" w:rsidRPr="00E0238C" w:rsidRDefault="00E36C98" w:rsidP="00E36C9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Пример задания</w:t>
      </w:r>
    </w:p>
    <w:p w:rsidR="00222B4F" w:rsidRDefault="00222B4F" w:rsidP="00E36C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2B4F" w:rsidRDefault="00222B4F" w:rsidP="00E36C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2B4F" w:rsidRDefault="00222B4F" w:rsidP="00E36C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36C98" w:rsidRPr="00C747C6" w:rsidRDefault="00E36C98" w:rsidP="00E36C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747C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Департамент внутренней кадровой политики Белгородской области </w:t>
      </w:r>
    </w:p>
    <w:p w:rsidR="00E36C98" w:rsidRPr="00C747C6" w:rsidRDefault="00E36C98" w:rsidP="00E36C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747C6">
        <w:rPr>
          <w:rFonts w:ascii="Times New Roman" w:eastAsia="Times New Roman" w:hAnsi="Times New Roman" w:cs="Times New Roman"/>
          <w:sz w:val="24"/>
          <w:szCs w:val="20"/>
          <w:lang w:eastAsia="ru-RU"/>
        </w:rPr>
        <w:t>ОГАПОУ «БСК»</w:t>
      </w:r>
    </w:p>
    <w:p w:rsidR="00E36C98" w:rsidRPr="00C747C6" w:rsidRDefault="00E36C98" w:rsidP="00E36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Экзаменационная сессия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20__/20__</w:t>
      </w:r>
      <w:r w:rsidRPr="00C7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E36C98" w:rsidRPr="00C747C6" w:rsidRDefault="00E36C98" w:rsidP="00E36C9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747C6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БИЛЕТ № 1 </w:t>
      </w:r>
    </w:p>
    <w:p w:rsidR="00E36C98" w:rsidRPr="00C747C6" w:rsidRDefault="00E36C98" w:rsidP="00E36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Pr="00C7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E36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05.01 «Производство стеновых и вяжущих материалов» </w:t>
      </w:r>
    </w:p>
    <w:p w:rsidR="00E36C98" w:rsidRDefault="00E36C98" w:rsidP="00E36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47C6">
        <w:rPr>
          <w:rFonts w:ascii="Times New Roman" w:eastAsia="Times New Roman" w:hAnsi="Times New Roman" w:cs="Times New Roman"/>
          <w:sz w:val="28"/>
          <w:szCs w:val="24"/>
          <w:lang w:eastAsia="ru-RU"/>
        </w:rPr>
        <w:t>3  курс        группа</w:t>
      </w:r>
      <w:proofErr w:type="gramStart"/>
      <w:r w:rsidRPr="00C747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Т</w:t>
      </w:r>
      <w:proofErr w:type="gramEnd"/>
      <w:r w:rsidRPr="00C747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31</w:t>
      </w:r>
    </w:p>
    <w:p w:rsidR="00222B4F" w:rsidRDefault="00222B4F" w:rsidP="00E36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2B4F" w:rsidRPr="00C747C6" w:rsidRDefault="00222B4F" w:rsidP="00E36C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ED0503" w:rsidRPr="00ED0503" w:rsidRDefault="00ED0503" w:rsidP="00ED0503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сведения и классификация вяжущих веществ. </w:t>
      </w:r>
    </w:p>
    <w:p w:rsidR="00E36C98" w:rsidRDefault="00E36C98" w:rsidP="00ED0503">
      <w:pPr>
        <w:numPr>
          <w:ilvl w:val="0"/>
          <w:numId w:val="1"/>
        </w:numPr>
        <w:shd w:val="clear" w:color="auto" w:fill="FFFFFF"/>
        <w:spacing w:after="0" w:line="240" w:lineRule="auto"/>
        <w:ind w:right="-5"/>
        <w:contextualSpacing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C747C6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. </w:t>
      </w:r>
      <w:r w:rsidR="00ED0503" w:rsidRPr="00ED050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Способы уплотнения </w:t>
      </w:r>
      <w:proofErr w:type="gramStart"/>
      <w:r w:rsidR="00ED0503" w:rsidRPr="00ED0503">
        <w:rPr>
          <w:rFonts w:ascii="Times New Roman" w:eastAsia="Calibri" w:hAnsi="Times New Roman" w:cs="Times New Roman"/>
          <w:spacing w:val="-2"/>
          <w:sz w:val="28"/>
          <w:szCs w:val="28"/>
        </w:rPr>
        <w:t>бетонной</w:t>
      </w:r>
      <w:proofErr w:type="gramEnd"/>
      <w:r w:rsidR="00ED0503" w:rsidRPr="00ED050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смесей.</w:t>
      </w:r>
    </w:p>
    <w:p w:rsidR="00ED0503" w:rsidRDefault="00ED0503" w:rsidP="00ED0503">
      <w:pPr>
        <w:shd w:val="clear" w:color="auto" w:fill="FFFFFF"/>
        <w:spacing w:after="0" w:line="240" w:lineRule="auto"/>
        <w:ind w:right="-5"/>
        <w:contextualSpacing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ED0503" w:rsidRDefault="00ED0503" w:rsidP="00ED0503">
      <w:pPr>
        <w:shd w:val="clear" w:color="auto" w:fill="FFFFFF"/>
        <w:spacing w:after="0" w:line="240" w:lineRule="auto"/>
        <w:ind w:right="-5"/>
        <w:contextualSpacing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222B4F" w:rsidRDefault="00222B4F" w:rsidP="00ED0503">
      <w:pPr>
        <w:shd w:val="clear" w:color="auto" w:fill="FFFFFF"/>
        <w:spacing w:after="0" w:line="240" w:lineRule="auto"/>
        <w:ind w:right="-5"/>
        <w:contextualSpacing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222B4F" w:rsidRDefault="00222B4F" w:rsidP="00ED0503">
      <w:pPr>
        <w:shd w:val="clear" w:color="auto" w:fill="FFFFFF"/>
        <w:spacing w:after="0" w:line="240" w:lineRule="auto"/>
        <w:ind w:right="-5"/>
        <w:contextualSpacing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222B4F" w:rsidRDefault="00222B4F" w:rsidP="00ED0503">
      <w:pPr>
        <w:shd w:val="clear" w:color="auto" w:fill="FFFFFF"/>
        <w:spacing w:after="0" w:line="240" w:lineRule="auto"/>
        <w:ind w:right="-5"/>
        <w:contextualSpacing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222B4F" w:rsidRPr="00C747C6" w:rsidRDefault="00222B4F" w:rsidP="00ED0503">
      <w:pPr>
        <w:shd w:val="clear" w:color="auto" w:fill="FFFFFF"/>
        <w:spacing w:after="0" w:line="240" w:lineRule="auto"/>
        <w:ind w:right="-5"/>
        <w:contextualSpacing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E36C98" w:rsidRDefault="00E36C98" w:rsidP="00E36C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теоретических</w:t>
      </w:r>
      <w:r w:rsidRPr="000C6102">
        <w:rPr>
          <w:rFonts w:ascii="Times New Roman" w:hAnsi="Times New Roman" w:cs="Times New Roman"/>
          <w:b/>
          <w:sz w:val="28"/>
          <w:szCs w:val="28"/>
        </w:rPr>
        <w:t xml:space="preserve"> вопросов к </w:t>
      </w:r>
      <w:r>
        <w:rPr>
          <w:rFonts w:ascii="Times New Roman" w:hAnsi="Times New Roman" w:cs="Times New Roman"/>
          <w:b/>
          <w:sz w:val="28"/>
          <w:szCs w:val="28"/>
        </w:rPr>
        <w:t>зачету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сведения и классификация вяжущих веществ.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Воздушные вяжущие вещества.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Гидравлические вяжущие вещества.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Вяжущие вещества автоклавного твердения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Производство гипсовых вяжущих веществ.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Низкообжиговые</w:t>
      </w:r>
      <w:proofErr w:type="spellEnd"/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гипсовые вяжущие вещества.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Высокообжиговые гипсовые вяжущие вещества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Сырье для производства </w:t>
      </w:r>
      <w:proofErr w:type="gramStart"/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гипсовых</w:t>
      </w:r>
      <w:proofErr w:type="gramEnd"/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вяжущих.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производства гипсового вяжущего.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 </w:t>
      </w:r>
      <w:proofErr w:type="gramStart"/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гипсовых</w:t>
      </w:r>
      <w:proofErr w:type="gramEnd"/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вяжущих.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Гипсовые и гипсобетонные стеновые материалы.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Производство строительной извести. </w:t>
      </w:r>
    </w:p>
    <w:p w:rsidR="00E36C98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строительной извести. </w:t>
      </w:r>
    </w:p>
    <w:p w:rsidR="00ED0503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Сырье для производства</w:t>
      </w:r>
      <w:r w:rsid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строительной извести</w:t>
      </w: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0503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Строительная воздушная известь. </w:t>
      </w:r>
    </w:p>
    <w:p w:rsidR="00ED0503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Гидравлическая известь. </w:t>
      </w:r>
    </w:p>
    <w:p w:rsidR="00ED0503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Свойства строительной извести. </w:t>
      </w:r>
    </w:p>
    <w:p w:rsidR="00ED0503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Стеновые </w:t>
      </w:r>
      <w:r w:rsidR="00ED0503"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</w:t>
      </w:r>
      <w:r w:rsidRPr="00E36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строительной извести.</w:t>
      </w:r>
    </w:p>
    <w:p w:rsidR="00650421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портландцемента</w:t>
      </w:r>
      <w:r w:rsidR="00650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(Сухой способ)</w:t>
      </w: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0421" w:rsidRDefault="00650421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портландцемента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(Мокрый способ)</w:t>
      </w:r>
    </w:p>
    <w:p w:rsidR="00ED0503" w:rsidRDefault="00650421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портландцемента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(Комбинированный способ)</w:t>
      </w:r>
    </w:p>
    <w:p w:rsidR="00ED0503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Разновидности портландцемента.</w:t>
      </w:r>
    </w:p>
    <w:p w:rsidR="00650421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</w:t>
      </w:r>
      <w:r w:rsid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портландцемента</w:t>
      </w:r>
      <w:r w:rsidR="007E0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(химический состав)</w:t>
      </w:r>
      <w:r w:rsidR="006504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503" w:rsidRDefault="007E0F7F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50421"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лассификация</w:t>
      </w:r>
      <w:r w:rsidR="00650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портландцемента.</w:t>
      </w:r>
    </w:p>
    <w:p w:rsidR="00ED0503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Сырьевые материалы</w:t>
      </w:r>
      <w:r w:rsid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производства портландцемента</w:t>
      </w: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0503" w:rsidRDefault="00E36C98" w:rsidP="00E36C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производства портландцемента: сухой, мокрый и комбинированный. </w:t>
      </w:r>
    </w:p>
    <w:p w:rsidR="00ED0503" w:rsidRDefault="00E36C98" w:rsidP="00ED050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Твердение портландцемента, свойства и применение.</w:t>
      </w:r>
    </w:p>
    <w:p w:rsidR="00E47B40" w:rsidRDefault="00ED0503" w:rsidP="00ED050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технологические </w:t>
      </w: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этапы в производстве строительных изделий и конструкций из бетона и железобетона. </w:t>
      </w:r>
    </w:p>
    <w:p w:rsidR="00E47B40" w:rsidRDefault="00ED0503" w:rsidP="00ED050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 бетоне и железобетоне</w:t>
      </w:r>
      <w:r w:rsid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(классы, марки, соответствия ГОСТ)</w:t>
      </w: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47B40" w:rsidRDefault="00ED0503" w:rsidP="00ED050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бетонов и железобетонов. 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50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бетона и железобетона.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производства стеновых материалов. 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уплотнения </w:t>
      </w:r>
      <w:proofErr w:type="gramStart"/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бетонной</w:t>
      </w:r>
      <w:proofErr w:type="gramEnd"/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смесей. 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Устройство форм. 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к формованию изделий. 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Армирование стеновых материалов. </w:t>
      </w:r>
    </w:p>
    <w:p w:rsidR="00E47B40" w:rsidRDefault="00E47B40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Установка рабочей, </w:t>
      </w:r>
      <w:r w:rsidR="00ED0503"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распределительной, монтажной арматуры. 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безопасности</w:t>
      </w:r>
      <w:r w:rsid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армировании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кладка бетонной смеси 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для подачи и укладки бетонной смеси. 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Бетоноукладчики и </w:t>
      </w:r>
      <w:proofErr w:type="spellStart"/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бетонораздатчики</w:t>
      </w:r>
      <w:proofErr w:type="spellEnd"/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безопасности</w:t>
      </w:r>
      <w:r w:rsid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приукладки бетонной смеси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Уплотнение бетонной смеси. </w:t>
      </w:r>
    </w:p>
    <w:p w:rsidR="00E47B40" w:rsidRDefault="00ED0503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Оборудование для уплотнения бетонной смеси. </w:t>
      </w:r>
    </w:p>
    <w:p w:rsidR="00650421" w:rsidRDefault="00650421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Устройство и принцип действия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D0503"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иброплощад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spellEnd"/>
      <w:r w:rsidR="00ED0503"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650421" w:rsidRDefault="00650421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Устройство и принцип действия </w:t>
      </w:r>
      <w:proofErr w:type="spellStart"/>
      <w:r w:rsidR="00ED0503"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виброщит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ED0503"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proofErr w:type="gramStart"/>
      <w:r w:rsidR="00ED0503"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</w:p>
    <w:p w:rsidR="00E47B40" w:rsidRDefault="00650421" w:rsidP="00E47B4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Устройство и принцип действия </w:t>
      </w:r>
      <w:proofErr w:type="spellStart"/>
      <w:r w:rsidR="00ED0503"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виброштамп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="00ED0503"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и принцип действия глубинных вибраторов.</w:t>
      </w:r>
    </w:p>
    <w:p w:rsidR="00650421" w:rsidRDefault="00ED0503" w:rsidP="0065042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безопасности</w:t>
      </w:r>
      <w:r w:rsid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уплотнении бетонной смеси</w:t>
      </w:r>
    </w:p>
    <w:p w:rsidR="00650421" w:rsidRDefault="00ED0503" w:rsidP="0065042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421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 за бетоном</w:t>
      </w:r>
      <w:r w:rsidR="00650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(ТВО)</w:t>
      </w:r>
      <w:r w:rsidRPr="006504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50421" w:rsidRDefault="00ED0503" w:rsidP="0065042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42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Складирование, хранение</w:t>
      </w:r>
      <w:r w:rsidR="00650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бетонных и железобетонных изделий,</w:t>
      </w:r>
    </w:p>
    <w:p w:rsidR="00650421" w:rsidRDefault="00650421" w:rsidP="0065042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D0503" w:rsidRPr="0065042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качества готовых изделий.</w:t>
      </w:r>
    </w:p>
    <w:p w:rsidR="007E0F7F" w:rsidRDefault="00ED0503" w:rsidP="007E0F7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F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технологические схемы производства стеновых керамических материалов.</w:t>
      </w:r>
      <w:r w:rsidR="007E0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(Пластического формования)</w:t>
      </w:r>
    </w:p>
    <w:p w:rsidR="007E0F7F" w:rsidRPr="007E0F7F" w:rsidRDefault="007E0F7F" w:rsidP="007E0F7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технологические схемы производства стеновых керамических материалов.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(Полусухого прессования)</w:t>
      </w:r>
    </w:p>
    <w:p w:rsidR="007E0F7F" w:rsidRPr="007E0F7F" w:rsidRDefault="007E0F7F" w:rsidP="007E0F7F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технологические схемы производства стеновых керамических материалов.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(Литьевой способ)</w:t>
      </w:r>
    </w:p>
    <w:p w:rsidR="007E0F7F" w:rsidRDefault="00ED0503" w:rsidP="007E0F7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42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Номенклатура</w:t>
      </w:r>
      <w:r w:rsidR="007E0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керамических изделий.</w:t>
      </w:r>
    </w:p>
    <w:p w:rsidR="006A4A29" w:rsidRDefault="00ED0503" w:rsidP="007E0F7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F7F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Сырьевые материалы</w:t>
      </w:r>
      <w:r w:rsidR="006A4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производства стеновой керамики</w:t>
      </w:r>
      <w:r w:rsidRPr="007E0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A4A29" w:rsidRDefault="00ED0503" w:rsidP="006A4A29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A2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качества в процессе производства стеновых материалов из керамики</w:t>
      </w:r>
    </w:p>
    <w:p w:rsidR="006A4A29" w:rsidRPr="006A4A29" w:rsidRDefault="00ED0503" w:rsidP="006A4A29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A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A4A29" w:rsidRPr="006A4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качества </w:t>
      </w:r>
      <w:r w:rsidR="006A4A2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готовых</w:t>
      </w:r>
      <w:r w:rsidR="006A4A29" w:rsidRPr="006A4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стеновых материалов из керамики.</w:t>
      </w:r>
    </w:p>
    <w:p w:rsidR="00ED0503" w:rsidRPr="007E0F7F" w:rsidRDefault="00ED0503" w:rsidP="006A4A29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F2" w:rsidRPr="006A03F2" w:rsidRDefault="006A03F2" w:rsidP="006A03F2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6A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3.2.Критерии оценки </w:t>
      </w:r>
      <w:r w:rsidR="00E36C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экзамена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6A03F2" w:rsidRPr="006A03F2" w:rsidTr="002E5075">
        <w:tc>
          <w:tcPr>
            <w:tcW w:w="3130" w:type="dxa"/>
          </w:tcPr>
          <w:p w:rsidR="006A03F2" w:rsidRPr="006A03F2" w:rsidRDefault="006A03F2" w:rsidP="006A03F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A03F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6A03F2" w:rsidRPr="006A03F2" w:rsidRDefault="006A03F2" w:rsidP="006A03F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A03F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6A03F2" w:rsidRPr="006A03F2" w:rsidTr="002E5075">
        <w:tc>
          <w:tcPr>
            <w:tcW w:w="3130" w:type="dxa"/>
          </w:tcPr>
          <w:p w:rsidR="006A03F2" w:rsidRPr="006A03F2" w:rsidRDefault="006A03F2" w:rsidP="006A03F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3F2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6A03F2" w:rsidRPr="006A03F2" w:rsidRDefault="006A03F2" w:rsidP="006A03F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3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</w:t>
            </w:r>
          </w:p>
        </w:tc>
      </w:tr>
      <w:tr w:rsidR="006A03F2" w:rsidRPr="006A03F2" w:rsidTr="002E5075">
        <w:tc>
          <w:tcPr>
            <w:tcW w:w="3130" w:type="dxa"/>
          </w:tcPr>
          <w:p w:rsidR="006A03F2" w:rsidRPr="006A03F2" w:rsidRDefault="006A03F2" w:rsidP="006A03F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3F2">
              <w:rPr>
                <w:rFonts w:ascii="Times New Roman" w:eastAsia="Calibri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6A03F2" w:rsidRPr="006A03F2" w:rsidRDefault="006A03F2" w:rsidP="006A03F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3F2">
              <w:rPr>
                <w:rFonts w:ascii="Times New Roman" w:eastAsia="Calibri" w:hAnsi="Times New Roman" w:cs="Times New Roman"/>
                <w:sz w:val="28"/>
                <w:szCs w:val="28"/>
              </w:rPr>
              <w:t>Допущены в ответах отдельные неточности, исправленные с помощью преподавателя. Наблюдается некоторая несистематичность в изложении</w:t>
            </w:r>
          </w:p>
        </w:tc>
      </w:tr>
      <w:tr w:rsidR="006A03F2" w:rsidRPr="006A03F2" w:rsidTr="002E5075">
        <w:tc>
          <w:tcPr>
            <w:tcW w:w="3130" w:type="dxa"/>
          </w:tcPr>
          <w:p w:rsidR="006A03F2" w:rsidRPr="006A03F2" w:rsidRDefault="006A03F2" w:rsidP="006A03F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3F2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6A03F2" w:rsidRPr="006A03F2" w:rsidRDefault="006A03F2" w:rsidP="006A03F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3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 непоследовательность в изложении. </w:t>
            </w:r>
          </w:p>
        </w:tc>
      </w:tr>
      <w:tr w:rsidR="006A03F2" w:rsidRPr="006A03F2" w:rsidTr="002E5075">
        <w:tc>
          <w:tcPr>
            <w:tcW w:w="3130" w:type="dxa"/>
          </w:tcPr>
          <w:p w:rsidR="006A03F2" w:rsidRPr="006A03F2" w:rsidRDefault="006A03F2" w:rsidP="006A03F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3F2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6A03F2" w:rsidRPr="006A03F2" w:rsidRDefault="006A03F2" w:rsidP="006A03F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03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Теоретически не подготовлен, изложение носит трафаретный характер, имеются значительные нарушения последовательности изложения </w:t>
            </w:r>
            <w:r w:rsidRPr="006A03F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мыслей. </w:t>
            </w:r>
          </w:p>
        </w:tc>
      </w:tr>
    </w:tbl>
    <w:p w:rsidR="00865829" w:rsidRDefault="00865829"/>
    <w:sectPr w:rsidR="00865829" w:rsidSect="006A7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C8C"/>
    <w:multiLevelType w:val="hybridMultilevel"/>
    <w:tmpl w:val="20BAE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B0F34"/>
    <w:multiLevelType w:val="hybridMultilevel"/>
    <w:tmpl w:val="F3AE1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732A5"/>
    <w:multiLevelType w:val="hybridMultilevel"/>
    <w:tmpl w:val="3B324E36"/>
    <w:lvl w:ilvl="0" w:tplc="05C6E1E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549"/>
    <w:rsid w:val="00222B4F"/>
    <w:rsid w:val="0039000A"/>
    <w:rsid w:val="00650421"/>
    <w:rsid w:val="006A03F2"/>
    <w:rsid w:val="006A4A29"/>
    <w:rsid w:val="006A78CB"/>
    <w:rsid w:val="00722668"/>
    <w:rsid w:val="007E0F7F"/>
    <w:rsid w:val="00865829"/>
    <w:rsid w:val="00AE1549"/>
    <w:rsid w:val="00AF4870"/>
    <w:rsid w:val="00E36C98"/>
    <w:rsid w:val="00E47B40"/>
    <w:rsid w:val="00ED0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C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C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 Eurasia</Company>
  <LinksUpToDate>false</LinksUpToDate>
  <CharactersWithSpaces>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</dc:creator>
  <cp:keywords/>
  <dc:description/>
  <cp:lastModifiedBy>Гыук</cp:lastModifiedBy>
  <cp:revision>8</cp:revision>
  <dcterms:created xsi:type="dcterms:W3CDTF">2018-12-13T13:24:00Z</dcterms:created>
  <dcterms:modified xsi:type="dcterms:W3CDTF">2019-10-23T11:09:00Z</dcterms:modified>
</cp:coreProperties>
</file>